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69EEE6AA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apie kurią duomenys kaupiami ir saugomi VĮ Registrų centras, atstovaujama </w:t>
      </w:r>
      <w:r w:rsidR="000D664E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CF1B4C">
        <w:rPr>
          <w:rFonts w:ascii="Arial" w:hAnsi="Arial" w:cs="Arial"/>
          <w:bCs/>
        </w:rPr>
        <w:t>______</w:t>
      </w:r>
      <w:r w:rsidRPr="006D5FB4">
        <w:rPr>
          <w:rFonts w:ascii="Arial" w:hAnsi="Arial" w:cs="Arial"/>
          <w:bCs/>
        </w:rPr>
        <w:t xml:space="preserve"> </w:t>
      </w:r>
      <w:r w:rsidR="007C22A3" w:rsidRPr="006D5FB4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91CDC20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947B79" w:rsidRPr="00947B79">
        <w:rPr>
          <w:rFonts w:ascii="Arial" w:hAnsi="Arial" w:cs="Arial"/>
        </w:rPr>
        <w:t>Turto valdymo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B95D1E3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034B2B" w:rsidRPr="00034B2B">
        <w:rPr>
          <w:rFonts w:ascii="Arial" w:hAnsi="Arial" w:cs="Arial"/>
        </w:rPr>
        <w:t xml:space="preserve"> 48 400,00 </w:t>
      </w:r>
      <w:r w:rsidRPr="005A00AF">
        <w:rPr>
          <w:rFonts w:ascii="Arial" w:hAnsi="Arial" w:cs="Arial"/>
        </w:rPr>
        <w:t>eurų (</w:t>
      </w:r>
      <w:r w:rsidR="00034B2B">
        <w:rPr>
          <w:rFonts w:ascii="Arial" w:hAnsi="Arial" w:cs="Arial"/>
        </w:rPr>
        <w:t>keturiasdešimt</w:t>
      </w:r>
      <w:r w:rsidR="000D687E">
        <w:rPr>
          <w:rFonts w:ascii="Arial" w:hAnsi="Arial" w:cs="Arial"/>
        </w:rPr>
        <w:t xml:space="preserve"> aštuoni tūkstančiai </w:t>
      </w:r>
      <w:r w:rsidR="00034B2B">
        <w:rPr>
          <w:rFonts w:ascii="Arial" w:hAnsi="Arial" w:cs="Arial"/>
        </w:rPr>
        <w:t>keturi</w:t>
      </w:r>
      <w:r w:rsidR="000D687E">
        <w:rPr>
          <w:rFonts w:ascii="Arial" w:hAnsi="Arial" w:cs="Arial"/>
        </w:rPr>
        <w:t xml:space="preserve"> šimtai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3CA9C791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292449">
        <w:rPr>
          <w:rFonts w:ascii="Arial" w:hAnsi="Arial" w:cs="Arial"/>
        </w:rPr>
        <w:t>4</w:t>
      </w:r>
      <w:r w:rsidR="00B822F6" w:rsidRPr="00B822F6">
        <w:rPr>
          <w:rFonts w:ascii="Arial" w:hAnsi="Arial" w:cs="Arial"/>
        </w:rPr>
        <w:t>0 000,00</w:t>
      </w:r>
      <w:r w:rsidR="00234F32" w:rsidRPr="00B822F6">
        <w:rPr>
          <w:rFonts w:ascii="Arial" w:hAnsi="Arial" w:cs="Arial"/>
        </w:rPr>
        <w:t xml:space="preserve"> eurų (</w:t>
      </w:r>
      <w:r w:rsidR="00292449">
        <w:rPr>
          <w:rFonts w:ascii="Arial" w:hAnsi="Arial" w:cs="Arial"/>
        </w:rPr>
        <w:t>keturiasdešimt</w:t>
      </w:r>
      <w:r w:rsidR="00B822F6" w:rsidRPr="00B822F6">
        <w:rPr>
          <w:rFonts w:ascii="Arial" w:hAnsi="Arial" w:cs="Arial"/>
        </w:rPr>
        <w:t xml:space="preserve"> 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AEAEF72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292449">
        <w:rPr>
          <w:rFonts w:ascii="Arial" w:hAnsi="Arial" w:cs="Arial"/>
        </w:rPr>
        <w:t>keturi</w:t>
      </w:r>
      <w:r w:rsidR="00B822F6" w:rsidRPr="00B822F6">
        <w:rPr>
          <w:rFonts w:ascii="Arial" w:hAnsi="Arial" w:cs="Arial"/>
        </w:rPr>
        <w:t xml:space="preserve"> tūkstančiai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405E7334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</w:t>
      </w:r>
      <w:r w:rsidR="00F50553">
        <w:rPr>
          <w:rFonts w:ascii="Arial" w:hAnsi="Arial" w:cs="Arial"/>
        </w:rPr>
        <w:t>22</w:t>
      </w:r>
      <w:r w:rsidR="00843940" w:rsidRPr="00DF7119">
        <w:rPr>
          <w:rFonts w:ascii="Arial" w:hAnsi="Arial" w:cs="Arial"/>
        </w:rPr>
        <w:t xml:space="preserve"> m. </w:t>
      </w:r>
      <w:r w:rsidR="00DF7119" w:rsidRPr="00DF7119">
        <w:rPr>
          <w:rFonts w:ascii="Arial" w:hAnsi="Arial" w:cs="Arial"/>
        </w:rPr>
        <w:t>vasario</w:t>
      </w:r>
      <w:r w:rsidR="00843940" w:rsidRPr="00DF7119">
        <w:rPr>
          <w:rFonts w:ascii="Arial" w:hAnsi="Arial" w:cs="Arial"/>
        </w:rPr>
        <w:t xml:space="preserve"> 1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0D13E80B" w:rsidR="00AB74CD" w:rsidRPr="00F33918" w:rsidRDefault="0032277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AB74CD" w:rsidRPr="00F33918">
        <w:rPr>
          <w:rFonts w:ascii="Arial" w:hAnsi="Arial" w:cs="Arial"/>
        </w:rPr>
        <w:t xml:space="preserve">. </w:t>
      </w:r>
    </w:p>
    <w:p w14:paraId="0C607441" w14:textId="4FB9B122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0F032BF8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947B79" w:rsidRPr="00947B79">
        <w:rPr>
          <w:rFonts w:ascii="Arial" w:hAnsi="Arial" w:cs="Arial"/>
          <w:caps/>
        </w:rPr>
        <w:t xml:space="preserve">Turto valdymo </w:t>
      </w:r>
      <w:r w:rsidR="00292449">
        <w:rPr>
          <w:rFonts w:ascii="Arial" w:hAnsi="Arial" w:cs="Arial"/>
          <w:caps/>
        </w:rPr>
        <w:t xml:space="preserve">Paslaugų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FEF32BA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4FA82062" w:rsidR="00BF145D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63EC4350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719" w14:textId="77777777" w:rsidR="000201B2" w:rsidRDefault="000201B2">
      <w:r>
        <w:separator/>
      </w:r>
    </w:p>
  </w:endnote>
  <w:endnote w:type="continuationSeparator" w:id="0">
    <w:p w14:paraId="1E96426F" w14:textId="77777777" w:rsidR="000201B2" w:rsidRDefault="000201B2">
      <w:r>
        <w:continuationSeparator/>
      </w:r>
    </w:p>
  </w:endnote>
  <w:endnote w:type="continuationNotice" w:id="1">
    <w:p w14:paraId="0407D067" w14:textId="77777777" w:rsidR="000201B2" w:rsidRDefault="00020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B94A" w14:textId="77777777" w:rsidR="000201B2" w:rsidRDefault="000201B2">
      <w:r>
        <w:separator/>
      </w:r>
    </w:p>
  </w:footnote>
  <w:footnote w:type="continuationSeparator" w:id="0">
    <w:p w14:paraId="7DF3E003" w14:textId="77777777" w:rsidR="000201B2" w:rsidRDefault="000201B2">
      <w:r>
        <w:continuationSeparator/>
      </w:r>
    </w:p>
  </w:footnote>
  <w:footnote w:type="continuationNotice" w:id="1">
    <w:p w14:paraId="004C25F6" w14:textId="77777777" w:rsidR="000201B2" w:rsidRDefault="000201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1B2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4B2B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2449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47B79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B4C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553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825</Words>
  <Characters>5529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47</cp:revision>
  <cp:lastPrinted>2012-11-13T17:36:00Z</cp:lastPrinted>
  <dcterms:created xsi:type="dcterms:W3CDTF">2021-11-17T08:28:00Z</dcterms:created>
  <dcterms:modified xsi:type="dcterms:W3CDTF">2022-01-25T08:27:00Z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